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9B3" w:rsidRPr="00B859B3" w:rsidRDefault="00B859B3" w:rsidP="00B859B3">
      <w:pPr>
        <w:contextualSpacing/>
        <w:rPr>
          <w:rFonts w:asciiTheme="minorHAnsi" w:hAnsiTheme="minorHAnsi"/>
        </w:rPr>
      </w:pPr>
      <w:r w:rsidRPr="00B859B3">
        <w:rPr>
          <w:rFonts w:asciiTheme="minorHAnsi" w:hAnsiTheme="minorHAnsi"/>
        </w:rPr>
        <w:t xml:space="preserve">Latino Community Development  </w:t>
      </w:r>
    </w:p>
    <w:p w:rsidR="00B859B3" w:rsidRPr="00B859B3" w:rsidRDefault="00B859B3" w:rsidP="00B859B3">
      <w:pPr>
        <w:contextualSpacing/>
        <w:rPr>
          <w:rFonts w:asciiTheme="minorHAnsi" w:hAnsiTheme="minorHAnsi"/>
        </w:rPr>
      </w:pPr>
      <w:r w:rsidRPr="00B859B3">
        <w:rPr>
          <w:rFonts w:asciiTheme="minorHAnsi" w:hAnsiTheme="minorHAnsi"/>
        </w:rPr>
        <w:t>Commission Meeting Minutes</w:t>
      </w:r>
      <w:r w:rsidRPr="00B859B3">
        <w:rPr>
          <w:rFonts w:asciiTheme="minorHAnsi" w:hAnsiTheme="minorHAnsi"/>
        </w:rPr>
        <w:tab/>
      </w:r>
      <w:r w:rsidRPr="00B859B3">
        <w:rPr>
          <w:rFonts w:asciiTheme="minorHAnsi" w:hAnsiTheme="minorHAnsi"/>
        </w:rPr>
        <w:tab/>
      </w:r>
      <w:r w:rsidRPr="00B859B3">
        <w:rPr>
          <w:rFonts w:asciiTheme="minorHAnsi" w:hAnsiTheme="minorHAnsi"/>
        </w:rPr>
        <w:tab/>
      </w:r>
      <w:r w:rsidRPr="00B859B3">
        <w:rPr>
          <w:rFonts w:asciiTheme="minorHAnsi" w:hAnsiTheme="minorHAnsi"/>
        </w:rPr>
        <w:tab/>
      </w:r>
    </w:p>
    <w:p w:rsidR="00B859B3" w:rsidRPr="00B859B3" w:rsidRDefault="00B859B3" w:rsidP="00B859B3">
      <w:pPr>
        <w:rPr>
          <w:rFonts w:asciiTheme="minorHAnsi" w:hAnsiTheme="minorHAnsi"/>
        </w:rPr>
      </w:pPr>
      <w:r w:rsidRPr="00B859B3">
        <w:rPr>
          <w:rFonts w:asciiTheme="minorHAnsi" w:hAnsiTheme="minorHAnsi"/>
        </w:rPr>
        <w:t>Thursday, April 21, 2016</w:t>
      </w:r>
    </w:p>
    <w:p w:rsidR="00B859B3" w:rsidRPr="00B859B3" w:rsidRDefault="00B859B3" w:rsidP="00B859B3">
      <w:pPr>
        <w:contextualSpacing/>
        <w:rPr>
          <w:rFonts w:asciiTheme="minorHAnsi" w:hAnsiTheme="minorHAnsi"/>
        </w:rPr>
      </w:pPr>
      <w:r w:rsidRPr="00B859B3">
        <w:rPr>
          <w:rFonts w:asciiTheme="minorHAnsi" w:hAnsiTheme="minorHAnsi"/>
        </w:rPr>
        <w:t>6:30pm-8:00 pm</w:t>
      </w:r>
    </w:p>
    <w:p w:rsidR="002C7BB7" w:rsidRPr="00B859B3" w:rsidRDefault="00B859B3" w:rsidP="00B859B3">
      <w:pPr>
        <w:contextualSpacing/>
        <w:rPr>
          <w:rFonts w:asciiTheme="minorHAnsi" w:hAnsiTheme="minorHAnsi"/>
        </w:rPr>
      </w:pPr>
      <w:r w:rsidRPr="00B859B3">
        <w:rPr>
          <w:rFonts w:asciiTheme="minorHAnsi" w:hAnsiTheme="minorHAnsi"/>
        </w:rPr>
        <w:t>Minutes prepared by Dr. L. Angelo Gómez</w:t>
      </w:r>
    </w:p>
    <w:p w:rsidR="00806F63" w:rsidRDefault="00806F63" w:rsidP="00157427">
      <w:pPr>
        <w:contextualSpacing/>
        <w:rPr>
          <w:rFonts w:ascii="Times New Roman" w:hAnsi="Times New Roman"/>
        </w:rPr>
      </w:pPr>
    </w:p>
    <w:p w:rsidR="00B859B3" w:rsidRPr="00A53B27" w:rsidRDefault="00A53B27" w:rsidP="00A53B27">
      <w:pPr>
        <w:pStyle w:val="ListParagraph"/>
        <w:numPr>
          <w:ilvl w:val="0"/>
          <w:numId w:val="21"/>
        </w:numPr>
        <w:rPr>
          <w:rFonts w:asciiTheme="minorHAnsi" w:hAnsiTheme="minorHAnsi"/>
          <w:sz w:val="20"/>
          <w:szCs w:val="20"/>
        </w:rPr>
      </w:pPr>
      <w:r>
        <w:rPr>
          <w:rFonts w:asciiTheme="minorHAnsi" w:hAnsiTheme="minorHAnsi"/>
          <w:sz w:val="20"/>
          <w:szCs w:val="20"/>
        </w:rPr>
        <w:t>Commissioner and members of MOLA in attendance included Anne M. Garcia</w:t>
      </w:r>
      <w:r w:rsidR="00B859B3" w:rsidRPr="00B859B3">
        <w:rPr>
          <w:rFonts w:asciiTheme="minorHAnsi" w:hAnsiTheme="minorHAnsi"/>
          <w:sz w:val="20"/>
          <w:szCs w:val="20"/>
        </w:rPr>
        <w:t xml:space="preserve">, Johnny S. Garcia, Margarita </w:t>
      </w:r>
      <w:proofErr w:type="spellStart"/>
      <w:r w:rsidR="00B859B3" w:rsidRPr="00B859B3">
        <w:rPr>
          <w:rFonts w:asciiTheme="minorHAnsi" w:hAnsiTheme="minorHAnsi"/>
          <w:sz w:val="20"/>
          <w:szCs w:val="20"/>
        </w:rPr>
        <w:t>Dione</w:t>
      </w:r>
      <w:proofErr w:type="spellEnd"/>
      <w:r w:rsidR="00B859B3" w:rsidRPr="00B859B3">
        <w:rPr>
          <w:rFonts w:asciiTheme="minorHAnsi" w:hAnsiTheme="minorHAnsi"/>
          <w:sz w:val="20"/>
          <w:szCs w:val="20"/>
        </w:rPr>
        <w:t xml:space="preserve">, </w:t>
      </w:r>
      <w:proofErr w:type="spellStart"/>
      <w:r w:rsidR="00B859B3" w:rsidRPr="00B859B3">
        <w:rPr>
          <w:rFonts w:asciiTheme="minorHAnsi" w:hAnsiTheme="minorHAnsi"/>
          <w:sz w:val="20"/>
          <w:szCs w:val="20"/>
        </w:rPr>
        <w:t>Yasmin</w:t>
      </w:r>
      <w:proofErr w:type="spellEnd"/>
      <w:r w:rsidR="00B859B3" w:rsidRPr="00B859B3">
        <w:rPr>
          <w:rFonts w:asciiTheme="minorHAnsi" w:hAnsiTheme="minorHAnsi"/>
          <w:sz w:val="20"/>
          <w:szCs w:val="20"/>
        </w:rPr>
        <w:t xml:space="preserve"> </w:t>
      </w:r>
      <w:proofErr w:type="spellStart"/>
      <w:r w:rsidR="00B859B3" w:rsidRPr="00B859B3">
        <w:rPr>
          <w:rFonts w:asciiTheme="minorHAnsi" w:hAnsiTheme="minorHAnsi"/>
          <w:sz w:val="20"/>
          <w:szCs w:val="20"/>
        </w:rPr>
        <w:t>Serrato</w:t>
      </w:r>
      <w:proofErr w:type="spellEnd"/>
      <w:r w:rsidR="00B859B3" w:rsidRPr="00B859B3">
        <w:rPr>
          <w:rFonts w:asciiTheme="minorHAnsi" w:hAnsiTheme="minorHAnsi"/>
          <w:sz w:val="20"/>
          <w:szCs w:val="20"/>
        </w:rPr>
        <w:t>-Muñoz,</w:t>
      </w:r>
      <w:r>
        <w:rPr>
          <w:rFonts w:asciiTheme="minorHAnsi" w:hAnsiTheme="minorHAnsi"/>
          <w:sz w:val="20"/>
          <w:szCs w:val="20"/>
        </w:rPr>
        <w:t xml:space="preserve"> </w:t>
      </w:r>
      <w:r w:rsidRPr="00A53B27">
        <w:rPr>
          <w:rFonts w:asciiTheme="minorHAnsi" w:hAnsiTheme="minorHAnsi"/>
          <w:sz w:val="20"/>
          <w:szCs w:val="20"/>
        </w:rPr>
        <w:t>Julio Guity-Guevara</w:t>
      </w:r>
      <w:r>
        <w:rPr>
          <w:rFonts w:asciiTheme="minorHAnsi" w:hAnsiTheme="minorHAnsi"/>
          <w:sz w:val="20"/>
          <w:szCs w:val="20"/>
        </w:rPr>
        <w:t>,</w:t>
      </w:r>
      <w:r w:rsidRPr="00A53B27">
        <w:rPr>
          <w:rFonts w:asciiTheme="minorHAnsi" w:hAnsiTheme="minorHAnsi"/>
          <w:sz w:val="20"/>
          <w:szCs w:val="20"/>
        </w:rPr>
        <w:t xml:space="preserve"> </w:t>
      </w:r>
      <w:r w:rsidR="00B859B3" w:rsidRPr="00A53B27">
        <w:rPr>
          <w:rFonts w:asciiTheme="minorHAnsi" w:hAnsiTheme="minorHAnsi"/>
          <w:sz w:val="20"/>
          <w:szCs w:val="20"/>
        </w:rPr>
        <w:t xml:space="preserve">Gunther Sanabria, Jonas </w:t>
      </w:r>
      <w:proofErr w:type="spellStart"/>
      <w:r w:rsidR="00B859B3" w:rsidRPr="00A53B27">
        <w:rPr>
          <w:rFonts w:asciiTheme="minorHAnsi" w:hAnsiTheme="minorHAnsi"/>
          <w:sz w:val="20"/>
          <w:szCs w:val="20"/>
        </w:rPr>
        <w:t>Minino</w:t>
      </w:r>
      <w:proofErr w:type="spellEnd"/>
      <w:r w:rsidR="00B859B3" w:rsidRPr="00A53B27">
        <w:rPr>
          <w:rFonts w:asciiTheme="minorHAnsi" w:hAnsiTheme="minorHAnsi"/>
          <w:sz w:val="20"/>
          <w:szCs w:val="20"/>
        </w:rPr>
        <w:t>, Catalina Talero,  Dr. Angelo G</w:t>
      </w:r>
      <w:r>
        <w:rPr>
          <w:rFonts w:asciiTheme="minorHAnsi" w:hAnsiTheme="minorHAnsi"/>
          <w:sz w:val="20"/>
          <w:szCs w:val="20"/>
        </w:rPr>
        <w:t>omez, Ana Reyes, Angelique Sina and</w:t>
      </w:r>
      <w:r w:rsidR="00B859B3" w:rsidRPr="00A53B27">
        <w:rPr>
          <w:rFonts w:asciiTheme="minorHAnsi" w:hAnsiTheme="minorHAnsi"/>
          <w:sz w:val="20"/>
          <w:szCs w:val="20"/>
        </w:rPr>
        <w:t xml:space="preserve"> </w:t>
      </w:r>
      <w:r>
        <w:rPr>
          <w:rFonts w:asciiTheme="minorHAnsi" w:hAnsiTheme="minorHAnsi"/>
          <w:sz w:val="20"/>
          <w:szCs w:val="20"/>
        </w:rPr>
        <w:t>Jessie Hernandez</w:t>
      </w:r>
    </w:p>
    <w:p w:rsidR="00B859B3" w:rsidRPr="00B859B3" w:rsidRDefault="00B859B3" w:rsidP="00157427">
      <w:pPr>
        <w:contextualSpacing/>
        <w:rPr>
          <w:rFonts w:asciiTheme="minorHAnsi" w:hAnsiTheme="minorHAnsi"/>
          <w:sz w:val="20"/>
          <w:szCs w:val="20"/>
        </w:rPr>
      </w:pPr>
    </w:p>
    <w:p w:rsidR="00157427" w:rsidRPr="00B859B3" w:rsidRDefault="00DD6D27" w:rsidP="00B859B3">
      <w:pPr>
        <w:pStyle w:val="ListParagraph"/>
        <w:numPr>
          <w:ilvl w:val="0"/>
          <w:numId w:val="21"/>
        </w:numPr>
        <w:rPr>
          <w:rFonts w:asciiTheme="minorHAnsi" w:hAnsiTheme="minorHAnsi"/>
          <w:sz w:val="20"/>
          <w:szCs w:val="20"/>
        </w:rPr>
      </w:pPr>
      <w:r w:rsidRPr="00B859B3">
        <w:rPr>
          <w:rFonts w:asciiTheme="minorHAnsi" w:hAnsiTheme="minorHAnsi"/>
          <w:sz w:val="20"/>
          <w:szCs w:val="20"/>
        </w:rPr>
        <w:t>During the meeting</w:t>
      </w:r>
      <w:r w:rsidR="0092329F" w:rsidRPr="00B859B3">
        <w:rPr>
          <w:rFonts w:asciiTheme="minorHAnsi" w:hAnsiTheme="minorHAnsi"/>
          <w:sz w:val="20"/>
          <w:szCs w:val="20"/>
        </w:rPr>
        <w:t>,</w:t>
      </w:r>
      <w:r w:rsidRPr="00B859B3">
        <w:rPr>
          <w:rFonts w:asciiTheme="minorHAnsi" w:hAnsiTheme="minorHAnsi"/>
          <w:sz w:val="20"/>
          <w:szCs w:val="20"/>
        </w:rPr>
        <w:t xml:space="preserve"> participants r</w:t>
      </w:r>
      <w:r w:rsidR="001A34F7" w:rsidRPr="00B859B3">
        <w:rPr>
          <w:rFonts w:asciiTheme="minorHAnsi" w:hAnsiTheme="minorHAnsi"/>
          <w:sz w:val="20"/>
          <w:szCs w:val="20"/>
        </w:rPr>
        <w:t>eview</w:t>
      </w:r>
      <w:r w:rsidRPr="00B859B3">
        <w:rPr>
          <w:rFonts w:asciiTheme="minorHAnsi" w:hAnsiTheme="minorHAnsi"/>
          <w:sz w:val="20"/>
          <w:szCs w:val="20"/>
        </w:rPr>
        <w:t>ed</w:t>
      </w:r>
      <w:r w:rsidR="00A73697" w:rsidRPr="00B859B3">
        <w:rPr>
          <w:rFonts w:asciiTheme="minorHAnsi" w:hAnsiTheme="minorHAnsi"/>
          <w:sz w:val="20"/>
          <w:szCs w:val="20"/>
        </w:rPr>
        <w:t xml:space="preserve"> the</w:t>
      </w:r>
      <w:r w:rsidR="001A34F7" w:rsidRPr="00B859B3">
        <w:rPr>
          <w:rFonts w:asciiTheme="minorHAnsi" w:hAnsiTheme="minorHAnsi"/>
          <w:sz w:val="20"/>
          <w:szCs w:val="20"/>
        </w:rPr>
        <w:t xml:space="preserve"> minutes from </w:t>
      </w:r>
      <w:r w:rsidRPr="00B859B3">
        <w:rPr>
          <w:rFonts w:asciiTheme="minorHAnsi" w:hAnsiTheme="minorHAnsi"/>
          <w:sz w:val="20"/>
          <w:szCs w:val="20"/>
        </w:rPr>
        <w:t xml:space="preserve">the meeting that took place in </w:t>
      </w:r>
      <w:r w:rsidR="00A73697" w:rsidRPr="00B859B3">
        <w:rPr>
          <w:rFonts w:asciiTheme="minorHAnsi" w:hAnsiTheme="minorHAnsi"/>
          <w:sz w:val="20"/>
          <w:szCs w:val="20"/>
        </w:rPr>
        <w:t>March 2016</w:t>
      </w:r>
      <w:r w:rsidRPr="00B859B3">
        <w:rPr>
          <w:rFonts w:asciiTheme="minorHAnsi" w:hAnsiTheme="minorHAnsi"/>
          <w:sz w:val="20"/>
          <w:szCs w:val="20"/>
        </w:rPr>
        <w:t xml:space="preserve">. </w:t>
      </w:r>
      <w:r w:rsidR="00DE1841" w:rsidRPr="00B859B3">
        <w:rPr>
          <w:rFonts w:asciiTheme="minorHAnsi" w:hAnsiTheme="minorHAnsi"/>
          <w:sz w:val="20"/>
          <w:szCs w:val="20"/>
        </w:rPr>
        <w:t xml:space="preserve">There were no changes suggested regarding the previous minutes. </w:t>
      </w:r>
      <w:r w:rsidR="00463ECC" w:rsidRPr="00B859B3">
        <w:rPr>
          <w:rFonts w:asciiTheme="minorHAnsi" w:hAnsiTheme="minorHAnsi"/>
          <w:sz w:val="20"/>
          <w:szCs w:val="20"/>
        </w:rPr>
        <w:t>The Deputy Director of the Mayor’s Office on Latino Affairs (MOLA)</w:t>
      </w:r>
      <w:r w:rsidR="00F17295" w:rsidRPr="00B859B3">
        <w:rPr>
          <w:rFonts w:asciiTheme="minorHAnsi" w:hAnsiTheme="minorHAnsi"/>
          <w:sz w:val="20"/>
          <w:szCs w:val="20"/>
        </w:rPr>
        <w:t>, Julio Guity-Guevara</w:t>
      </w:r>
      <w:r w:rsidR="00463ECC" w:rsidRPr="00B859B3">
        <w:rPr>
          <w:rFonts w:asciiTheme="minorHAnsi" w:hAnsiTheme="minorHAnsi"/>
          <w:sz w:val="20"/>
          <w:szCs w:val="20"/>
        </w:rPr>
        <w:t xml:space="preserve"> gave a brief overview of activities </w:t>
      </w:r>
      <w:r w:rsidR="00157427" w:rsidRPr="00B859B3">
        <w:rPr>
          <w:rFonts w:asciiTheme="minorHAnsi" w:hAnsiTheme="minorHAnsi"/>
          <w:sz w:val="20"/>
          <w:szCs w:val="20"/>
        </w:rPr>
        <w:t xml:space="preserve">that MOLA is </w:t>
      </w:r>
      <w:r w:rsidR="007A366D" w:rsidRPr="00B859B3">
        <w:rPr>
          <w:rFonts w:asciiTheme="minorHAnsi" w:hAnsiTheme="minorHAnsi"/>
          <w:sz w:val="20"/>
          <w:szCs w:val="20"/>
        </w:rPr>
        <w:t>executing at this point</w:t>
      </w:r>
      <w:r w:rsidR="00F667F6" w:rsidRPr="00B859B3">
        <w:rPr>
          <w:rFonts w:asciiTheme="minorHAnsi" w:hAnsiTheme="minorHAnsi"/>
          <w:sz w:val="20"/>
          <w:szCs w:val="20"/>
        </w:rPr>
        <w:t>. He explained how MOLA is serving the almost</w:t>
      </w:r>
      <w:r w:rsidR="001B28FB" w:rsidRPr="00B859B3">
        <w:rPr>
          <w:rFonts w:asciiTheme="minorHAnsi" w:hAnsiTheme="minorHAnsi"/>
          <w:sz w:val="20"/>
          <w:szCs w:val="20"/>
        </w:rPr>
        <w:t xml:space="preserve"> 70,000 Latinos of the District of Columbia with its </w:t>
      </w:r>
      <w:r w:rsidR="00157427" w:rsidRPr="00B859B3">
        <w:rPr>
          <w:rFonts w:asciiTheme="minorHAnsi" w:hAnsiTheme="minorHAnsi"/>
          <w:sz w:val="20"/>
          <w:szCs w:val="20"/>
        </w:rPr>
        <w:t>operating budget</w:t>
      </w:r>
      <w:r w:rsidR="001B28FB" w:rsidRPr="00B859B3">
        <w:rPr>
          <w:rFonts w:asciiTheme="minorHAnsi" w:hAnsiTheme="minorHAnsi"/>
          <w:sz w:val="20"/>
          <w:szCs w:val="20"/>
        </w:rPr>
        <w:t xml:space="preserve"> of</w:t>
      </w:r>
      <w:r w:rsidR="00157427" w:rsidRPr="00B859B3">
        <w:rPr>
          <w:rFonts w:asciiTheme="minorHAnsi" w:hAnsiTheme="minorHAnsi"/>
          <w:sz w:val="20"/>
          <w:szCs w:val="20"/>
        </w:rPr>
        <w:t xml:space="preserve"> approximately $3.1million.</w:t>
      </w:r>
    </w:p>
    <w:p w:rsidR="00157427" w:rsidRPr="00B859B3" w:rsidRDefault="00157427" w:rsidP="00157427">
      <w:pPr>
        <w:contextualSpacing/>
        <w:rPr>
          <w:rFonts w:asciiTheme="minorHAnsi" w:hAnsiTheme="minorHAnsi"/>
          <w:sz w:val="20"/>
          <w:szCs w:val="20"/>
        </w:rPr>
      </w:pPr>
    </w:p>
    <w:p w:rsidR="00157427" w:rsidRPr="00B859B3" w:rsidRDefault="005A65D6" w:rsidP="00B859B3">
      <w:pPr>
        <w:pStyle w:val="ListParagraph"/>
        <w:numPr>
          <w:ilvl w:val="0"/>
          <w:numId w:val="21"/>
        </w:numPr>
        <w:rPr>
          <w:rFonts w:asciiTheme="minorHAnsi" w:hAnsiTheme="minorHAnsi"/>
          <w:sz w:val="20"/>
          <w:szCs w:val="20"/>
        </w:rPr>
      </w:pPr>
      <w:r w:rsidRPr="00B859B3">
        <w:rPr>
          <w:rFonts w:asciiTheme="minorHAnsi" w:hAnsiTheme="minorHAnsi"/>
          <w:sz w:val="20"/>
          <w:szCs w:val="20"/>
        </w:rPr>
        <w:t>He explained that an estimate of</w:t>
      </w:r>
      <w:r w:rsidR="00F17295" w:rsidRPr="00B859B3">
        <w:rPr>
          <w:rFonts w:asciiTheme="minorHAnsi" w:hAnsiTheme="minorHAnsi"/>
          <w:sz w:val="20"/>
          <w:szCs w:val="20"/>
        </w:rPr>
        <w:t xml:space="preserve"> 75% of MOLA’s budget is allocated through grants provided to community organizations </w:t>
      </w:r>
      <w:r w:rsidRPr="00B859B3">
        <w:rPr>
          <w:rFonts w:asciiTheme="minorHAnsi" w:hAnsiTheme="minorHAnsi"/>
          <w:sz w:val="20"/>
          <w:szCs w:val="20"/>
        </w:rPr>
        <w:t xml:space="preserve">that provide services for Latinos </w:t>
      </w:r>
      <w:r w:rsidR="00F17295" w:rsidRPr="00B859B3">
        <w:rPr>
          <w:rFonts w:asciiTheme="minorHAnsi" w:hAnsiTheme="minorHAnsi"/>
          <w:sz w:val="20"/>
          <w:szCs w:val="20"/>
        </w:rPr>
        <w:t xml:space="preserve">of the District of Columbia. He stated that </w:t>
      </w:r>
      <w:r w:rsidR="00157427" w:rsidRPr="00B859B3">
        <w:rPr>
          <w:rFonts w:asciiTheme="minorHAnsi" w:hAnsiTheme="minorHAnsi"/>
          <w:sz w:val="20"/>
          <w:szCs w:val="20"/>
        </w:rPr>
        <w:t>MOLA has approximately 64</w:t>
      </w:r>
      <w:r w:rsidR="00F17295" w:rsidRPr="00B859B3">
        <w:rPr>
          <w:rFonts w:asciiTheme="minorHAnsi" w:hAnsiTheme="minorHAnsi"/>
          <w:sz w:val="20"/>
          <w:szCs w:val="20"/>
        </w:rPr>
        <w:t xml:space="preserve"> grantees </w:t>
      </w:r>
      <w:r w:rsidR="00157427" w:rsidRPr="00B859B3">
        <w:rPr>
          <w:rFonts w:asciiTheme="minorHAnsi" w:hAnsiTheme="minorHAnsi"/>
          <w:sz w:val="20"/>
          <w:szCs w:val="20"/>
        </w:rPr>
        <w:t>that were awarded during</w:t>
      </w:r>
      <w:r w:rsidR="00F667F6" w:rsidRPr="00B859B3">
        <w:rPr>
          <w:rFonts w:asciiTheme="minorHAnsi" w:hAnsiTheme="minorHAnsi"/>
          <w:sz w:val="20"/>
          <w:szCs w:val="20"/>
        </w:rPr>
        <w:t xml:space="preserve"> FY2016 and </w:t>
      </w:r>
      <w:r w:rsidR="00463ECC" w:rsidRPr="00B859B3">
        <w:rPr>
          <w:rFonts w:asciiTheme="minorHAnsi" w:hAnsiTheme="minorHAnsi"/>
          <w:sz w:val="20"/>
          <w:szCs w:val="20"/>
        </w:rPr>
        <w:t xml:space="preserve">introduced to the Commission to Mr. Eduardo </w:t>
      </w:r>
      <w:r w:rsidR="00F667F6" w:rsidRPr="00B859B3">
        <w:rPr>
          <w:rFonts w:asciiTheme="minorHAnsi" w:hAnsiTheme="minorHAnsi"/>
          <w:sz w:val="20"/>
          <w:szCs w:val="20"/>
        </w:rPr>
        <w:t>Perdomo,</w:t>
      </w:r>
      <w:r w:rsidR="00463ECC" w:rsidRPr="00B859B3">
        <w:rPr>
          <w:rFonts w:asciiTheme="minorHAnsi" w:hAnsiTheme="minorHAnsi"/>
          <w:sz w:val="20"/>
          <w:szCs w:val="20"/>
        </w:rPr>
        <w:t xml:space="preserve"> </w:t>
      </w:r>
      <w:r w:rsidR="00F667F6" w:rsidRPr="00B859B3">
        <w:rPr>
          <w:rFonts w:asciiTheme="minorHAnsi" w:hAnsiTheme="minorHAnsi"/>
          <w:sz w:val="20"/>
          <w:szCs w:val="20"/>
        </w:rPr>
        <w:t xml:space="preserve">the </w:t>
      </w:r>
      <w:r w:rsidR="00463ECC" w:rsidRPr="00B859B3">
        <w:rPr>
          <w:rFonts w:asciiTheme="minorHAnsi" w:hAnsiTheme="minorHAnsi"/>
          <w:sz w:val="20"/>
          <w:szCs w:val="20"/>
        </w:rPr>
        <w:t>new MOLA’s Grant Management Specialist</w:t>
      </w:r>
      <w:r w:rsidR="0041354B" w:rsidRPr="00B859B3">
        <w:rPr>
          <w:rFonts w:asciiTheme="minorHAnsi" w:hAnsiTheme="minorHAnsi"/>
          <w:sz w:val="20"/>
          <w:szCs w:val="20"/>
        </w:rPr>
        <w:t>. He</w:t>
      </w:r>
      <w:r w:rsidR="00F667F6" w:rsidRPr="00B859B3">
        <w:rPr>
          <w:rFonts w:asciiTheme="minorHAnsi" w:hAnsiTheme="minorHAnsi"/>
          <w:sz w:val="20"/>
          <w:szCs w:val="20"/>
        </w:rPr>
        <w:t xml:space="preserve"> </w:t>
      </w:r>
      <w:r w:rsidR="00157427" w:rsidRPr="00B859B3">
        <w:rPr>
          <w:rFonts w:asciiTheme="minorHAnsi" w:hAnsiTheme="minorHAnsi"/>
          <w:sz w:val="20"/>
          <w:szCs w:val="20"/>
        </w:rPr>
        <w:t xml:space="preserve">briefly described the work that is </w:t>
      </w:r>
      <w:r w:rsidR="007A366D" w:rsidRPr="00B859B3">
        <w:rPr>
          <w:rFonts w:asciiTheme="minorHAnsi" w:hAnsiTheme="minorHAnsi"/>
          <w:sz w:val="20"/>
          <w:szCs w:val="20"/>
        </w:rPr>
        <w:t>currently being done</w:t>
      </w:r>
      <w:r w:rsidR="00157427" w:rsidRPr="00B859B3">
        <w:rPr>
          <w:rFonts w:asciiTheme="minorHAnsi" w:hAnsiTheme="minorHAnsi"/>
          <w:sz w:val="20"/>
          <w:szCs w:val="20"/>
        </w:rPr>
        <w:t xml:space="preserve"> through </w:t>
      </w:r>
      <w:r w:rsidRPr="00B859B3">
        <w:rPr>
          <w:rFonts w:asciiTheme="minorHAnsi" w:hAnsiTheme="minorHAnsi"/>
          <w:sz w:val="20"/>
          <w:szCs w:val="20"/>
        </w:rPr>
        <w:t>MOLA’s Language Access and the Outreach p</w:t>
      </w:r>
      <w:r w:rsidR="00F667F6" w:rsidRPr="00B859B3">
        <w:rPr>
          <w:rFonts w:asciiTheme="minorHAnsi" w:hAnsiTheme="minorHAnsi"/>
          <w:sz w:val="20"/>
          <w:szCs w:val="20"/>
        </w:rPr>
        <w:t>rogram</w:t>
      </w:r>
      <w:r w:rsidRPr="00B859B3">
        <w:rPr>
          <w:rFonts w:asciiTheme="minorHAnsi" w:hAnsiTheme="minorHAnsi"/>
          <w:sz w:val="20"/>
          <w:szCs w:val="20"/>
        </w:rPr>
        <w:t>s</w:t>
      </w:r>
      <w:r w:rsidR="00F667F6" w:rsidRPr="00B859B3">
        <w:rPr>
          <w:rFonts w:asciiTheme="minorHAnsi" w:hAnsiTheme="minorHAnsi"/>
          <w:sz w:val="20"/>
          <w:szCs w:val="20"/>
        </w:rPr>
        <w:t xml:space="preserve">. </w:t>
      </w:r>
      <w:r w:rsidRPr="00B859B3">
        <w:rPr>
          <w:rFonts w:asciiTheme="minorHAnsi" w:hAnsiTheme="minorHAnsi"/>
          <w:sz w:val="20"/>
          <w:szCs w:val="20"/>
        </w:rPr>
        <w:t>Finally, h</w:t>
      </w:r>
      <w:r w:rsidR="0041354B" w:rsidRPr="00B859B3">
        <w:rPr>
          <w:rFonts w:asciiTheme="minorHAnsi" w:hAnsiTheme="minorHAnsi"/>
          <w:sz w:val="20"/>
          <w:szCs w:val="20"/>
        </w:rPr>
        <w:t xml:space="preserve">e highlighted some of the priorities of the current administration in the areas of Health and Human Services, Education, Housing and other projects to end homelessness, Government Operations, Jobs and Economic Opportunities. </w:t>
      </w:r>
    </w:p>
    <w:p w:rsidR="00F667F6" w:rsidRPr="00B859B3" w:rsidRDefault="00F667F6" w:rsidP="00F667F6">
      <w:pPr>
        <w:contextualSpacing/>
        <w:rPr>
          <w:rFonts w:asciiTheme="minorHAnsi" w:hAnsiTheme="minorHAnsi"/>
          <w:sz w:val="20"/>
          <w:szCs w:val="20"/>
        </w:rPr>
      </w:pPr>
    </w:p>
    <w:p w:rsidR="0041354B" w:rsidRPr="00B859B3" w:rsidRDefault="00F667F6" w:rsidP="00B859B3">
      <w:pPr>
        <w:pStyle w:val="ListParagraph"/>
        <w:numPr>
          <w:ilvl w:val="0"/>
          <w:numId w:val="21"/>
        </w:numPr>
        <w:rPr>
          <w:rFonts w:asciiTheme="minorHAnsi" w:hAnsiTheme="minorHAnsi"/>
          <w:sz w:val="20"/>
          <w:szCs w:val="20"/>
        </w:rPr>
      </w:pPr>
      <w:r w:rsidRPr="00B859B3">
        <w:rPr>
          <w:rFonts w:asciiTheme="minorHAnsi" w:hAnsiTheme="minorHAnsi"/>
          <w:sz w:val="20"/>
          <w:szCs w:val="20"/>
        </w:rPr>
        <w:t>Dr. Angelo Gomez raised questions about source of funding, including the work that can be done with other agencies to better serve DC residents.</w:t>
      </w:r>
      <w:r w:rsidR="00356056" w:rsidRPr="00B859B3">
        <w:rPr>
          <w:rFonts w:asciiTheme="minorHAnsi" w:hAnsiTheme="minorHAnsi"/>
          <w:sz w:val="20"/>
          <w:szCs w:val="20"/>
        </w:rPr>
        <w:t xml:space="preserve"> His comments were reinforced by </w:t>
      </w:r>
      <w:r w:rsidRPr="00B859B3">
        <w:rPr>
          <w:rFonts w:asciiTheme="minorHAnsi" w:hAnsiTheme="minorHAnsi"/>
          <w:sz w:val="20"/>
          <w:szCs w:val="20"/>
        </w:rPr>
        <w:t>Ms. Margarita Dilone</w:t>
      </w:r>
      <w:r w:rsidR="0041354B" w:rsidRPr="00B859B3">
        <w:rPr>
          <w:rFonts w:asciiTheme="minorHAnsi" w:hAnsiTheme="minorHAnsi"/>
          <w:sz w:val="20"/>
          <w:szCs w:val="20"/>
        </w:rPr>
        <w:t>. She</w:t>
      </w:r>
      <w:r w:rsidRPr="00B859B3">
        <w:rPr>
          <w:rFonts w:asciiTheme="minorHAnsi" w:hAnsiTheme="minorHAnsi"/>
          <w:sz w:val="20"/>
          <w:szCs w:val="20"/>
        </w:rPr>
        <w:t xml:space="preserve"> stated that it would be important for </w:t>
      </w:r>
      <w:r w:rsidR="00356056" w:rsidRPr="00B859B3">
        <w:rPr>
          <w:rFonts w:asciiTheme="minorHAnsi" w:hAnsiTheme="minorHAnsi"/>
          <w:sz w:val="20"/>
          <w:szCs w:val="20"/>
        </w:rPr>
        <w:t>M</w:t>
      </w:r>
      <w:r w:rsidRPr="00B859B3">
        <w:rPr>
          <w:rFonts w:asciiTheme="minorHAnsi" w:hAnsiTheme="minorHAnsi"/>
          <w:sz w:val="20"/>
          <w:szCs w:val="20"/>
        </w:rPr>
        <w:t>OLA to look at how other</w:t>
      </w:r>
      <w:r w:rsidR="0041354B" w:rsidRPr="00B859B3">
        <w:rPr>
          <w:rFonts w:asciiTheme="minorHAnsi" w:hAnsiTheme="minorHAnsi"/>
          <w:sz w:val="20"/>
          <w:szCs w:val="20"/>
        </w:rPr>
        <w:t xml:space="preserve"> DC</w:t>
      </w:r>
      <w:r w:rsidRPr="00B859B3">
        <w:rPr>
          <w:rFonts w:asciiTheme="minorHAnsi" w:hAnsiTheme="minorHAnsi"/>
          <w:sz w:val="20"/>
          <w:szCs w:val="20"/>
        </w:rPr>
        <w:t xml:space="preserve"> </w:t>
      </w:r>
      <w:r w:rsidR="0041354B" w:rsidRPr="00B859B3">
        <w:rPr>
          <w:rFonts w:asciiTheme="minorHAnsi" w:hAnsiTheme="minorHAnsi"/>
          <w:sz w:val="20"/>
          <w:szCs w:val="20"/>
        </w:rPr>
        <w:t xml:space="preserve">government Agencies are funding and working with Latinos of the District. </w:t>
      </w:r>
    </w:p>
    <w:p w:rsidR="0041354B" w:rsidRPr="00B859B3" w:rsidRDefault="0041354B" w:rsidP="00DD6D27">
      <w:pPr>
        <w:contextualSpacing/>
        <w:rPr>
          <w:rFonts w:asciiTheme="minorHAnsi" w:hAnsiTheme="minorHAnsi"/>
          <w:sz w:val="20"/>
          <w:szCs w:val="20"/>
        </w:rPr>
      </w:pPr>
    </w:p>
    <w:p w:rsidR="006C79D3" w:rsidRPr="00B859B3" w:rsidRDefault="0041354B" w:rsidP="00B859B3">
      <w:pPr>
        <w:pStyle w:val="ListParagraph"/>
        <w:numPr>
          <w:ilvl w:val="0"/>
          <w:numId w:val="21"/>
        </w:numPr>
        <w:rPr>
          <w:rFonts w:asciiTheme="minorHAnsi" w:hAnsiTheme="minorHAnsi"/>
          <w:sz w:val="20"/>
          <w:szCs w:val="20"/>
        </w:rPr>
      </w:pPr>
      <w:r w:rsidRPr="00B859B3">
        <w:rPr>
          <w:rFonts w:asciiTheme="minorHAnsi" w:hAnsiTheme="minorHAnsi"/>
          <w:sz w:val="20"/>
          <w:szCs w:val="20"/>
        </w:rPr>
        <w:t>Chair Garcia suggested that Commissioners should be made aware of when MOLA has its hearings so they can testify.</w:t>
      </w:r>
      <w:r w:rsidR="006C79D3" w:rsidRPr="00B859B3">
        <w:rPr>
          <w:rFonts w:asciiTheme="minorHAnsi" w:hAnsiTheme="minorHAnsi"/>
          <w:sz w:val="20"/>
          <w:szCs w:val="20"/>
        </w:rPr>
        <w:t xml:space="preserve"> Commissioners brainstorm</w:t>
      </w:r>
      <w:r w:rsidR="009734C8" w:rsidRPr="00B859B3">
        <w:rPr>
          <w:rFonts w:asciiTheme="minorHAnsi" w:hAnsiTheme="minorHAnsi"/>
          <w:sz w:val="20"/>
          <w:szCs w:val="20"/>
        </w:rPr>
        <w:t>ed</w:t>
      </w:r>
      <w:r w:rsidR="006C79D3" w:rsidRPr="00B859B3">
        <w:rPr>
          <w:rFonts w:asciiTheme="minorHAnsi" w:hAnsiTheme="minorHAnsi"/>
          <w:sz w:val="20"/>
          <w:szCs w:val="20"/>
        </w:rPr>
        <w:t xml:space="preserve"> about which committee to join. Several Commissioners said that more background information about the expectations and roles of each committee was need</w:t>
      </w:r>
      <w:r w:rsidR="0092329F" w:rsidRPr="00B859B3">
        <w:rPr>
          <w:rFonts w:asciiTheme="minorHAnsi" w:hAnsiTheme="minorHAnsi"/>
          <w:sz w:val="20"/>
          <w:szCs w:val="20"/>
        </w:rPr>
        <w:t>ed</w:t>
      </w:r>
      <w:r w:rsidR="006C79D3" w:rsidRPr="00B859B3">
        <w:rPr>
          <w:rFonts w:asciiTheme="minorHAnsi" w:hAnsiTheme="minorHAnsi"/>
          <w:sz w:val="20"/>
          <w:szCs w:val="20"/>
        </w:rPr>
        <w:t xml:space="preserve">. </w:t>
      </w:r>
    </w:p>
    <w:p w:rsidR="006C79D3" w:rsidRPr="00B859B3" w:rsidRDefault="006C79D3" w:rsidP="0041354B">
      <w:pPr>
        <w:contextualSpacing/>
        <w:rPr>
          <w:rFonts w:asciiTheme="minorHAnsi" w:hAnsiTheme="minorHAnsi"/>
          <w:sz w:val="20"/>
          <w:szCs w:val="20"/>
        </w:rPr>
      </w:pPr>
    </w:p>
    <w:p w:rsidR="006C79D3" w:rsidRPr="00B859B3" w:rsidRDefault="006C79D3" w:rsidP="00B859B3">
      <w:pPr>
        <w:pStyle w:val="ListParagraph"/>
        <w:numPr>
          <w:ilvl w:val="0"/>
          <w:numId w:val="21"/>
        </w:numPr>
        <w:rPr>
          <w:rFonts w:asciiTheme="minorHAnsi" w:hAnsiTheme="minorHAnsi"/>
          <w:sz w:val="20"/>
          <w:szCs w:val="20"/>
        </w:rPr>
      </w:pPr>
      <w:r w:rsidRPr="00B859B3">
        <w:rPr>
          <w:rFonts w:asciiTheme="minorHAnsi" w:hAnsiTheme="minorHAnsi"/>
          <w:sz w:val="20"/>
          <w:szCs w:val="20"/>
        </w:rPr>
        <w:t xml:space="preserve">Mr. Guity-Guevara provided a working document on the State of Latinos of the District of Columbia. </w:t>
      </w:r>
    </w:p>
    <w:p w:rsidR="006C79D3" w:rsidRPr="00B859B3" w:rsidRDefault="006C79D3" w:rsidP="00B859B3">
      <w:pPr>
        <w:pStyle w:val="ListParagraph"/>
        <w:numPr>
          <w:ilvl w:val="0"/>
          <w:numId w:val="21"/>
        </w:numPr>
        <w:rPr>
          <w:rFonts w:asciiTheme="minorHAnsi" w:hAnsiTheme="minorHAnsi"/>
          <w:sz w:val="20"/>
          <w:szCs w:val="20"/>
        </w:rPr>
      </w:pPr>
      <w:r w:rsidRPr="00B859B3">
        <w:rPr>
          <w:rFonts w:asciiTheme="minorHAnsi" w:hAnsiTheme="minorHAnsi"/>
          <w:sz w:val="20"/>
          <w:szCs w:val="20"/>
        </w:rPr>
        <w:t xml:space="preserve">Commissioner Catalina Talero suggested breaking the data down to short blurbs to include as tweets. An example would be starting the data as “Did you know….? She also suggested using something similar to Harper’s Index as far as the style of tweets to make it more creative. </w:t>
      </w:r>
      <w:r w:rsidR="00F30380" w:rsidRPr="00B859B3">
        <w:rPr>
          <w:rFonts w:asciiTheme="minorHAnsi" w:hAnsiTheme="minorHAnsi"/>
          <w:sz w:val="20"/>
          <w:szCs w:val="20"/>
        </w:rPr>
        <w:t xml:space="preserve">Ms. </w:t>
      </w:r>
      <w:proofErr w:type="spellStart"/>
      <w:r w:rsidRPr="00B859B3">
        <w:rPr>
          <w:rFonts w:asciiTheme="minorHAnsi" w:hAnsiTheme="minorHAnsi"/>
          <w:sz w:val="20"/>
          <w:szCs w:val="20"/>
        </w:rPr>
        <w:t>Yasmin</w:t>
      </w:r>
      <w:proofErr w:type="spellEnd"/>
      <w:r w:rsidRPr="00B859B3">
        <w:rPr>
          <w:rFonts w:asciiTheme="minorHAnsi" w:hAnsiTheme="minorHAnsi"/>
          <w:sz w:val="20"/>
          <w:szCs w:val="20"/>
        </w:rPr>
        <w:t xml:space="preserve"> </w:t>
      </w:r>
      <w:proofErr w:type="spellStart"/>
      <w:r w:rsidRPr="00B859B3">
        <w:rPr>
          <w:rFonts w:asciiTheme="minorHAnsi" w:hAnsiTheme="minorHAnsi"/>
          <w:sz w:val="20"/>
          <w:szCs w:val="20"/>
        </w:rPr>
        <w:t>Serrata</w:t>
      </w:r>
      <w:proofErr w:type="spellEnd"/>
      <w:r w:rsidRPr="00B859B3">
        <w:rPr>
          <w:rFonts w:asciiTheme="minorHAnsi" w:hAnsiTheme="minorHAnsi"/>
          <w:sz w:val="20"/>
          <w:szCs w:val="20"/>
        </w:rPr>
        <w:t>-Muñoz suggested that an emphasis should be made</w:t>
      </w:r>
      <w:r w:rsidR="0092329F" w:rsidRPr="00B859B3">
        <w:rPr>
          <w:rFonts w:asciiTheme="minorHAnsi" w:hAnsiTheme="minorHAnsi"/>
          <w:sz w:val="20"/>
          <w:szCs w:val="20"/>
        </w:rPr>
        <w:t xml:space="preserve"> on the percentage of the data </w:t>
      </w:r>
      <w:r w:rsidRPr="00B859B3">
        <w:rPr>
          <w:rFonts w:asciiTheme="minorHAnsi" w:hAnsiTheme="minorHAnsi"/>
          <w:sz w:val="20"/>
          <w:szCs w:val="20"/>
        </w:rPr>
        <w:t>comparing the whole Latino population in DC with the general DC population.</w:t>
      </w:r>
    </w:p>
    <w:p w:rsidR="006C79D3" w:rsidRPr="00B859B3" w:rsidRDefault="006C79D3" w:rsidP="0041354B">
      <w:pPr>
        <w:contextualSpacing/>
        <w:rPr>
          <w:rFonts w:asciiTheme="minorHAnsi" w:hAnsiTheme="minorHAnsi"/>
          <w:sz w:val="20"/>
          <w:szCs w:val="20"/>
        </w:rPr>
      </w:pPr>
    </w:p>
    <w:p w:rsidR="00F30380" w:rsidRPr="00B859B3" w:rsidRDefault="00F30380" w:rsidP="00B859B3">
      <w:pPr>
        <w:pStyle w:val="ListParagraph"/>
        <w:numPr>
          <w:ilvl w:val="0"/>
          <w:numId w:val="21"/>
        </w:numPr>
        <w:rPr>
          <w:rFonts w:asciiTheme="minorHAnsi" w:hAnsiTheme="minorHAnsi"/>
          <w:sz w:val="20"/>
          <w:szCs w:val="20"/>
        </w:rPr>
      </w:pPr>
      <w:r w:rsidRPr="00B859B3">
        <w:rPr>
          <w:rFonts w:asciiTheme="minorHAnsi" w:hAnsiTheme="minorHAnsi"/>
          <w:sz w:val="20"/>
          <w:szCs w:val="20"/>
        </w:rPr>
        <w:t>Ms. Angelique Sina suggested that more structured a</w:t>
      </w:r>
      <w:r w:rsidR="0092329F" w:rsidRPr="00B859B3">
        <w:rPr>
          <w:rFonts w:asciiTheme="minorHAnsi" w:hAnsiTheme="minorHAnsi"/>
          <w:sz w:val="20"/>
          <w:szCs w:val="20"/>
        </w:rPr>
        <w:t xml:space="preserve">nd tailored data was required. </w:t>
      </w:r>
      <w:r w:rsidRPr="00B859B3">
        <w:rPr>
          <w:rFonts w:asciiTheme="minorHAnsi" w:hAnsiTheme="minorHAnsi"/>
          <w:sz w:val="20"/>
          <w:szCs w:val="20"/>
        </w:rPr>
        <w:t>She said that it should be separated by housing, education, etc.</w:t>
      </w:r>
      <w:r w:rsidR="0092329F" w:rsidRPr="00B859B3">
        <w:rPr>
          <w:rFonts w:asciiTheme="minorHAnsi" w:hAnsiTheme="minorHAnsi"/>
          <w:sz w:val="20"/>
          <w:szCs w:val="20"/>
        </w:rPr>
        <w:t xml:space="preserve"> Another idea was to create an E</w:t>
      </w:r>
      <w:r w:rsidRPr="00B859B3">
        <w:rPr>
          <w:rFonts w:asciiTheme="minorHAnsi" w:hAnsiTheme="minorHAnsi"/>
          <w:sz w:val="20"/>
          <w:szCs w:val="20"/>
        </w:rPr>
        <w:t>xcel spreadsheet to populate data.</w:t>
      </w:r>
    </w:p>
    <w:p w:rsidR="006C79D3" w:rsidRPr="00B859B3" w:rsidRDefault="006C79D3" w:rsidP="0041354B">
      <w:pPr>
        <w:contextualSpacing/>
        <w:rPr>
          <w:rFonts w:asciiTheme="minorHAnsi" w:hAnsiTheme="minorHAnsi"/>
          <w:sz w:val="20"/>
          <w:szCs w:val="20"/>
        </w:rPr>
      </w:pPr>
    </w:p>
    <w:p w:rsidR="006C79D3" w:rsidRPr="00B859B3" w:rsidRDefault="00DF28E8" w:rsidP="00B859B3">
      <w:pPr>
        <w:pStyle w:val="ListParagraph"/>
        <w:numPr>
          <w:ilvl w:val="0"/>
          <w:numId w:val="21"/>
        </w:numPr>
        <w:rPr>
          <w:rFonts w:asciiTheme="minorHAnsi" w:hAnsiTheme="minorHAnsi"/>
          <w:sz w:val="20"/>
          <w:szCs w:val="20"/>
        </w:rPr>
      </w:pPr>
      <w:r w:rsidRPr="00B859B3">
        <w:rPr>
          <w:rFonts w:asciiTheme="minorHAnsi" w:hAnsiTheme="minorHAnsi"/>
          <w:sz w:val="20"/>
          <w:szCs w:val="20"/>
        </w:rPr>
        <w:t>Ms. Ana Reyes also agreed on having percentages rather than numbers for the statistics. She was interested in the data for homeownership and statistics on Latino owned businesses. She mentioned that Tanya Jackson who works with Brianne Nadeau in Ward 1 had discussed in another conversation the possibility of providing grants for Latino business to buy properties for their businesses to keep them thriving in Ward 1.</w:t>
      </w:r>
    </w:p>
    <w:p w:rsidR="002C7BB7" w:rsidRPr="00B859B3" w:rsidRDefault="002C7BB7" w:rsidP="0041354B">
      <w:pPr>
        <w:contextualSpacing/>
        <w:rPr>
          <w:rFonts w:asciiTheme="minorHAnsi" w:hAnsiTheme="minorHAnsi"/>
          <w:sz w:val="20"/>
          <w:szCs w:val="20"/>
        </w:rPr>
      </w:pPr>
    </w:p>
    <w:p w:rsidR="002C7BB7" w:rsidRPr="00B859B3" w:rsidRDefault="002C7BB7" w:rsidP="00B859B3">
      <w:pPr>
        <w:pStyle w:val="ListParagraph"/>
        <w:numPr>
          <w:ilvl w:val="0"/>
          <w:numId w:val="21"/>
        </w:numPr>
        <w:rPr>
          <w:rFonts w:asciiTheme="minorHAnsi" w:hAnsiTheme="minorHAnsi"/>
          <w:sz w:val="20"/>
          <w:szCs w:val="20"/>
        </w:rPr>
      </w:pPr>
      <w:r w:rsidRPr="00B859B3">
        <w:rPr>
          <w:rFonts w:asciiTheme="minorHAnsi" w:hAnsiTheme="minorHAnsi"/>
          <w:sz w:val="20"/>
          <w:szCs w:val="20"/>
        </w:rPr>
        <w:t xml:space="preserve">Mr. Ricardo Villalba expressed interest in the number of Latinos that graduated from high school versus the </w:t>
      </w:r>
      <w:r w:rsidR="00C87593" w:rsidRPr="00B859B3">
        <w:rPr>
          <w:rFonts w:asciiTheme="minorHAnsi" w:hAnsiTheme="minorHAnsi"/>
          <w:sz w:val="20"/>
          <w:szCs w:val="20"/>
        </w:rPr>
        <w:t>dropout</w:t>
      </w:r>
      <w:r w:rsidRPr="00B859B3">
        <w:rPr>
          <w:rFonts w:asciiTheme="minorHAnsi" w:hAnsiTheme="minorHAnsi"/>
          <w:sz w:val="20"/>
          <w:szCs w:val="20"/>
        </w:rPr>
        <w:t xml:space="preserve"> rates. He also was interested in knowing the incomes of </w:t>
      </w:r>
      <w:r w:rsidR="0092329F" w:rsidRPr="00B859B3">
        <w:rPr>
          <w:rFonts w:asciiTheme="minorHAnsi" w:hAnsiTheme="minorHAnsi"/>
          <w:sz w:val="20"/>
          <w:szCs w:val="20"/>
        </w:rPr>
        <w:t>Latino business owners and t</w:t>
      </w:r>
      <w:r w:rsidRPr="00B859B3">
        <w:rPr>
          <w:rFonts w:asciiTheme="minorHAnsi" w:hAnsiTheme="minorHAnsi"/>
          <w:sz w:val="20"/>
          <w:szCs w:val="20"/>
        </w:rPr>
        <w:t xml:space="preserve">he income generated by </w:t>
      </w:r>
      <w:r w:rsidR="008F69FB" w:rsidRPr="00B859B3">
        <w:rPr>
          <w:rFonts w:asciiTheme="minorHAnsi" w:hAnsiTheme="minorHAnsi"/>
          <w:sz w:val="20"/>
          <w:szCs w:val="20"/>
        </w:rPr>
        <w:t>those businesses</w:t>
      </w:r>
      <w:r w:rsidRPr="00B859B3">
        <w:rPr>
          <w:rFonts w:asciiTheme="minorHAnsi" w:hAnsiTheme="minorHAnsi"/>
          <w:sz w:val="20"/>
          <w:szCs w:val="20"/>
        </w:rPr>
        <w:t>.</w:t>
      </w:r>
    </w:p>
    <w:p w:rsidR="002C7BB7" w:rsidRPr="00B859B3" w:rsidRDefault="002C7BB7" w:rsidP="0041354B">
      <w:pPr>
        <w:contextualSpacing/>
        <w:rPr>
          <w:rFonts w:asciiTheme="minorHAnsi" w:hAnsiTheme="minorHAnsi"/>
          <w:sz w:val="20"/>
          <w:szCs w:val="20"/>
        </w:rPr>
      </w:pPr>
    </w:p>
    <w:p w:rsidR="002C7BB7" w:rsidRPr="00B859B3" w:rsidRDefault="002C7BB7" w:rsidP="00B859B3">
      <w:pPr>
        <w:pStyle w:val="ListParagraph"/>
        <w:numPr>
          <w:ilvl w:val="0"/>
          <w:numId w:val="21"/>
        </w:numPr>
        <w:rPr>
          <w:rFonts w:asciiTheme="minorHAnsi" w:hAnsiTheme="minorHAnsi"/>
          <w:sz w:val="20"/>
          <w:szCs w:val="20"/>
        </w:rPr>
      </w:pPr>
      <w:r w:rsidRPr="00B859B3">
        <w:rPr>
          <w:rFonts w:asciiTheme="minorHAnsi" w:hAnsiTheme="minorHAnsi"/>
          <w:sz w:val="20"/>
          <w:szCs w:val="20"/>
        </w:rPr>
        <w:t>Ms. Dilone also added to Ricardo’s idea about wanting to know the income generated and the number of employees that the businesses have. Mr. Garcia discussed how the document does not mention the Latino senior citizens and also does not provide the age groups for the different groups on the various topics. He would like to see more information on the Latino senior citizens that visit health providers and to note disparities in that area. He also sugg</w:t>
      </w:r>
      <w:r w:rsidR="0092329F" w:rsidRPr="00B859B3">
        <w:rPr>
          <w:rFonts w:asciiTheme="minorHAnsi" w:hAnsiTheme="minorHAnsi"/>
          <w:sz w:val="20"/>
          <w:szCs w:val="20"/>
        </w:rPr>
        <w:t>ested having a pie chart and giving</w:t>
      </w:r>
      <w:r w:rsidRPr="00B859B3">
        <w:rPr>
          <w:rFonts w:asciiTheme="minorHAnsi" w:hAnsiTheme="minorHAnsi"/>
          <w:sz w:val="20"/>
          <w:szCs w:val="20"/>
        </w:rPr>
        <w:t xml:space="preserve"> more visuals to make a greater impact in the document. Commissioners finally discussed the potential issues that the Latino Community is facing with the ICE Raids in the country. </w:t>
      </w:r>
    </w:p>
    <w:p w:rsidR="006C79D3" w:rsidRPr="00B859B3" w:rsidRDefault="006C79D3" w:rsidP="0041354B">
      <w:pPr>
        <w:contextualSpacing/>
        <w:rPr>
          <w:rFonts w:asciiTheme="minorHAnsi" w:hAnsiTheme="minorHAnsi"/>
          <w:sz w:val="20"/>
          <w:szCs w:val="20"/>
        </w:rPr>
      </w:pPr>
    </w:p>
    <w:p w:rsidR="00DF28E8" w:rsidRDefault="002C7BB7" w:rsidP="00B859B3">
      <w:pPr>
        <w:pStyle w:val="ListParagraph"/>
        <w:numPr>
          <w:ilvl w:val="0"/>
          <w:numId w:val="21"/>
        </w:numPr>
        <w:rPr>
          <w:rFonts w:asciiTheme="minorHAnsi" w:hAnsiTheme="minorHAnsi"/>
          <w:sz w:val="20"/>
          <w:szCs w:val="20"/>
        </w:rPr>
      </w:pPr>
      <w:r w:rsidRPr="00B859B3">
        <w:rPr>
          <w:rFonts w:asciiTheme="minorHAnsi" w:hAnsiTheme="minorHAnsi"/>
          <w:sz w:val="20"/>
          <w:szCs w:val="20"/>
        </w:rPr>
        <w:t>The commission meeting ended with several pending items, including: (i) Committees</w:t>
      </w:r>
      <w:r w:rsidR="0092329F" w:rsidRPr="00B859B3">
        <w:rPr>
          <w:rFonts w:asciiTheme="minorHAnsi" w:hAnsiTheme="minorHAnsi"/>
          <w:sz w:val="20"/>
          <w:szCs w:val="20"/>
        </w:rPr>
        <w:t>’</w:t>
      </w:r>
      <w:r w:rsidRPr="00B859B3">
        <w:rPr>
          <w:rFonts w:asciiTheme="minorHAnsi" w:hAnsiTheme="minorHAnsi"/>
          <w:sz w:val="20"/>
          <w:szCs w:val="20"/>
        </w:rPr>
        <w:t xml:space="preserve"> descriptions and background information; and (ii) the Ethics training for Commissioners. </w:t>
      </w:r>
    </w:p>
    <w:p w:rsidR="00B859B3" w:rsidRPr="00B859B3" w:rsidRDefault="00B859B3" w:rsidP="00B859B3">
      <w:pPr>
        <w:pStyle w:val="ListParagraph"/>
        <w:rPr>
          <w:rFonts w:asciiTheme="minorHAnsi" w:hAnsiTheme="minorHAnsi"/>
          <w:sz w:val="20"/>
          <w:szCs w:val="20"/>
        </w:rPr>
      </w:pPr>
    </w:p>
    <w:p w:rsidR="00B859B3" w:rsidRPr="00B859B3" w:rsidRDefault="00B859B3" w:rsidP="00B859B3">
      <w:pPr>
        <w:pStyle w:val="ListParagraph"/>
        <w:numPr>
          <w:ilvl w:val="0"/>
          <w:numId w:val="21"/>
        </w:numPr>
        <w:rPr>
          <w:rFonts w:asciiTheme="minorHAnsi" w:hAnsiTheme="minorHAnsi"/>
          <w:sz w:val="20"/>
          <w:szCs w:val="20"/>
        </w:rPr>
      </w:pPr>
      <w:r>
        <w:rPr>
          <w:rFonts w:asciiTheme="minorHAnsi" w:hAnsiTheme="minorHAnsi"/>
          <w:sz w:val="20"/>
          <w:szCs w:val="20"/>
        </w:rPr>
        <w:t>Meeting adjourned at  8:33</w:t>
      </w:r>
      <w:r w:rsidRPr="00B859B3">
        <w:rPr>
          <w:rFonts w:asciiTheme="minorHAnsi" w:hAnsiTheme="minorHAnsi"/>
          <w:sz w:val="20"/>
          <w:szCs w:val="20"/>
        </w:rPr>
        <w:t>pm</w:t>
      </w:r>
      <w:r w:rsidR="0018620F">
        <w:rPr>
          <w:rFonts w:asciiTheme="minorHAnsi" w:hAnsiTheme="minorHAnsi"/>
          <w:sz w:val="20"/>
          <w:szCs w:val="20"/>
        </w:rPr>
        <w:t>.</w:t>
      </w:r>
      <w:bookmarkStart w:id="0" w:name="_GoBack"/>
      <w:bookmarkEnd w:id="0"/>
    </w:p>
    <w:p w:rsidR="001A34F7" w:rsidRPr="00B859B3" w:rsidRDefault="001A34F7" w:rsidP="00DD6D27">
      <w:pPr>
        <w:contextualSpacing/>
        <w:rPr>
          <w:rFonts w:asciiTheme="minorHAnsi" w:hAnsiTheme="minorHAnsi"/>
          <w:sz w:val="20"/>
          <w:szCs w:val="20"/>
        </w:rPr>
      </w:pPr>
    </w:p>
    <w:p w:rsidR="001A34F7" w:rsidRPr="00B859B3" w:rsidRDefault="0089566C" w:rsidP="00B859B3">
      <w:pPr>
        <w:pStyle w:val="ListParagraph"/>
        <w:numPr>
          <w:ilvl w:val="0"/>
          <w:numId w:val="21"/>
        </w:numPr>
        <w:spacing w:line="480" w:lineRule="auto"/>
        <w:rPr>
          <w:rFonts w:asciiTheme="minorHAnsi" w:hAnsiTheme="minorHAnsi"/>
          <w:sz w:val="20"/>
          <w:szCs w:val="20"/>
        </w:rPr>
      </w:pPr>
      <w:r w:rsidRPr="00B859B3">
        <w:rPr>
          <w:rFonts w:asciiTheme="minorHAnsi" w:hAnsiTheme="minorHAnsi"/>
          <w:sz w:val="20"/>
          <w:szCs w:val="20"/>
        </w:rPr>
        <w:t xml:space="preserve">Minutes </w:t>
      </w:r>
      <w:r w:rsidR="007A366D" w:rsidRPr="00B859B3">
        <w:rPr>
          <w:rFonts w:asciiTheme="minorHAnsi" w:hAnsiTheme="minorHAnsi"/>
          <w:sz w:val="20"/>
          <w:szCs w:val="20"/>
        </w:rPr>
        <w:t>compiled by</w:t>
      </w:r>
      <w:r w:rsidRPr="00B859B3">
        <w:rPr>
          <w:rFonts w:asciiTheme="minorHAnsi" w:hAnsiTheme="minorHAnsi"/>
          <w:sz w:val="20"/>
          <w:szCs w:val="20"/>
        </w:rPr>
        <w:t xml:space="preserve"> Anne García (April 21, 2016).</w:t>
      </w:r>
    </w:p>
    <w:sectPr w:rsidR="001A34F7" w:rsidRPr="00B859B3" w:rsidSect="00BC6D8A">
      <w:headerReference w:type="default" r:id="rId9"/>
      <w:footerReference w:type="even" r:id="rId10"/>
      <w:footerReference w:type="default" r:id="rId11"/>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D83" w:rsidRDefault="004D4D83">
      <w:r>
        <w:separator/>
      </w:r>
    </w:p>
  </w:endnote>
  <w:endnote w:type="continuationSeparator" w:id="0">
    <w:p w:rsidR="004D4D83" w:rsidRDefault="004D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77" w:rsidRDefault="00EA5FE9" w:rsidP="007A41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4F77" w:rsidRDefault="0018620F" w:rsidP="00BC6D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77" w:rsidRPr="00897F1F" w:rsidRDefault="00EA5FE9" w:rsidP="00BC6D8A">
    <w:pPr>
      <w:pBdr>
        <w:top w:val="single" w:sz="4" w:space="1" w:color="auto"/>
      </w:pBdr>
      <w:jc w:val="center"/>
      <w:rPr>
        <w:rFonts w:ascii="Garamond" w:hAnsi="Garamond"/>
        <w:b/>
        <w:i/>
        <w:color w:val="FF0000"/>
        <w:sz w:val="20"/>
        <w:szCs w:val="20"/>
      </w:rPr>
    </w:pPr>
    <w:r w:rsidRPr="00897F1F">
      <w:rPr>
        <w:rFonts w:ascii="Garamond" w:hAnsi="Garamond"/>
        <w:b/>
        <w:i/>
        <w:color w:val="FF0000"/>
        <w:sz w:val="20"/>
        <w:szCs w:val="20"/>
      </w:rPr>
      <w:t>2</w:t>
    </w:r>
    <w:r>
      <w:rPr>
        <w:rFonts w:ascii="Garamond" w:hAnsi="Garamond"/>
        <w:b/>
        <w:i/>
        <w:color w:val="FF0000"/>
        <w:sz w:val="20"/>
        <w:szCs w:val="20"/>
      </w:rPr>
      <w:t>000 14th Street, NW, Suite 206, Washington, DC, 20009 - Telephone</w:t>
    </w:r>
    <w:r w:rsidRPr="00897F1F">
      <w:rPr>
        <w:rFonts w:ascii="Garamond" w:hAnsi="Garamond"/>
        <w:b/>
        <w:i/>
        <w:color w:val="FF0000"/>
        <w:sz w:val="20"/>
        <w:szCs w:val="20"/>
      </w:rPr>
      <w:t xml:space="preserve"> (202) 671-2825 - Fax (202) 673-4557</w:t>
    </w:r>
  </w:p>
  <w:p w:rsidR="00124F77" w:rsidRPr="00BC6D8A" w:rsidRDefault="00EA5FE9" w:rsidP="00BC6D8A">
    <w:pPr>
      <w:pBdr>
        <w:top w:val="single" w:sz="4" w:space="1" w:color="auto"/>
      </w:pBdr>
      <w:jc w:val="center"/>
      <w:rPr>
        <w:rFonts w:ascii="Garamond" w:hAnsi="Garamond"/>
        <w:b/>
        <w:i/>
        <w:sz w:val="20"/>
        <w:szCs w:val="20"/>
      </w:rPr>
    </w:pPr>
    <w:r>
      <w:rPr>
        <w:rFonts w:ascii="Garamond" w:hAnsi="Garamond"/>
        <w:b/>
        <w:i/>
        <w:noProof/>
        <w:color w:val="FF0000"/>
        <w:sz w:val="20"/>
        <w:szCs w:val="20"/>
      </w:rPr>
      <mc:AlternateContent>
        <mc:Choice Requires="wps">
          <w:drawing>
            <wp:anchor distT="0" distB="0" distL="114300" distR="114300" simplePos="0" relativeHeight="251660288" behindDoc="0" locked="0" layoutInCell="1" allowOverlap="1" wp14:anchorId="0C6F4ADD" wp14:editId="2497AF91">
              <wp:simplePos x="0" y="0"/>
              <wp:positionH relativeFrom="column">
                <wp:posOffset>2514600</wp:posOffset>
              </wp:positionH>
              <wp:positionV relativeFrom="paragraph">
                <wp:posOffset>45085</wp:posOffset>
              </wp:positionV>
              <wp:extent cx="1453515" cy="25019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F77" w:rsidRPr="00897F1F" w:rsidRDefault="00EA5FE9" w:rsidP="00BC6D8A">
                          <w:pPr>
                            <w:jc w:val="center"/>
                            <w:rPr>
                              <w:rFonts w:ascii="Garamond" w:hAnsi="Garamond"/>
                              <w:b/>
                              <w:i/>
                              <w:color w:val="FF0000"/>
                              <w:spacing w:val="2"/>
                              <w:sz w:val="20"/>
                              <w:szCs w:val="20"/>
                            </w:rPr>
                          </w:pPr>
                          <w:r>
                            <w:rPr>
                              <w:rFonts w:ascii="Garamond" w:hAnsi="Garamond"/>
                              <w:b/>
                              <w:i/>
                              <w:color w:val="FF0000"/>
                              <w:spacing w:val="2"/>
                              <w:sz w:val="20"/>
                              <w:szCs w:val="20"/>
                            </w:rPr>
                            <w:t>WWW.</w:t>
                          </w:r>
                          <w:r w:rsidRPr="00897F1F">
                            <w:rPr>
                              <w:rFonts w:ascii="Garamond" w:hAnsi="Garamond"/>
                              <w:b/>
                              <w:i/>
                              <w:color w:val="FF0000"/>
                              <w:spacing w:val="2"/>
                              <w:sz w:val="20"/>
                              <w:szCs w:val="20"/>
                            </w:rPr>
                            <w:t>OLA.DC.GOV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198pt;margin-top:3.55pt;width:114.45pt;height:1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2bKtA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" filled="f" stroked="f">
              <v:textbox>
                <w:txbxContent>
                  <w:p w:rsidR="00124F77" w:rsidRPr="00897F1F" w:rsidRDefault="00EA5FE9" w:rsidP="00BC6D8A">
                    <w:pPr>
                      <w:jc w:val="center"/>
                      <w:rPr>
                        <w:rFonts w:ascii="Garamond" w:hAnsi="Garamond"/>
                        <w:b/>
                        <w:i/>
                        <w:color w:val="FF0000"/>
                        <w:spacing w:val="2"/>
                        <w:sz w:val="20"/>
                        <w:szCs w:val="20"/>
                      </w:rPr>
                    </w:pPr>
                    <w:r>
                      <w:rPr>
                        <w:rFonts w:ascii="Garamond" w:hAnsi="Garamond"/>
                        <w:b/>
                        <w:i/>
                        <w:color w:val="FF0000"/>
                        <w:spacing w:val="2"/>
                        <w:sz w:val="20"/>
                        <w:szCs w:val="20"/>
                      </w:rPr>
                      <w:t>WWW.</w:t>
                    </w:r>
                    <w:r w:rsidRPr="00897F1F">
                      <w:rPr>
                        <w:rFonts w:ascii="Garamond" w:hAnsi="Garamond"/>
                        <w:b/>
                        <w:i/>
                        <w:color w:val="FF0000"/>
                        <w:spacing w:val="2"/>
                        <w:sz w:val="20"/>
                        <w:szCs w:val="20"/>
                      </w:rPr>
                      <w:t>OLA.DC.GOV</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D83" w:rsidRDefault="004D4D83">
      <w:r>
        <w:separator/>
      </w:r>
    </w:p>
  </w:footnote>
  <w:footnote w:type="continuationSeparator" w:id="0">
    <w:p w:rsidR="004D4D83" w:rsidRDefault="004D4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77" w:rsidRPr="001A018B" w:rsidRDefault="00EA5FE9" w:rsidP="00BC6D8A">
    <w:pPr>
      <w:jc w:val="center"/>
      <w:rPr>
        <w:rFonts w:ascii="Garamond" w:hAnsi="Garamond"/>
        <w:sz w:val="23"/>
        <w:szCs w:val="23"/>
      </w:rPr>
    </w:pPr>
    <w:r>
      <w:rPr>
        <w:rFonts w:ascii="Garamond" w:hAnsi="Garamond"/>
        <w:noProof/>
        <w:sz w:val="23"/>
        <w:szCs w:val="23"/>
      </w:rPr>
      <w:drawing>
        <wp:anchor distT="0" distB="0" distL="114300" distR="114300" simplePos="0" relativeHeight="251659264" behindDoc="1" locked="0" layoutInCell="1" allowOverlap="1" wp14:anchorId="2C2E8F7D" wp14:editId="114372D3">
          <wp:simplePos x="0" y="0"/>
          <wp:positionH relativeFrom="margin">
            <wp:posOffset>5177790</wp:posOffset>
          </wp:positionH>
          <wp:positionV relativeFrom="margin">
            <wp:posOffset>-880827</wp:posOffset>
          </wp:positionV>
          <wp:extent cx="795054" cy="72390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OLA OFFICIAL LOGO copy.jpg"/>
                  <pic:cNvPicPr/>
                </pic:nvPicPr>
                <pic:blipFill rotWithShape="1">
                  <a:blip r:embed="rId1" cstate="print">
                    <a:extLst>
                      <a:ext uri="{28A0092B-C50C-407E-A947-70E740481C1C}">
                        <a14:useLocalDpi xmlns:a14="http://schemas.microsoft.com/office/drawing/2010/main" val="0"/>
                      </a:ext>
                    </a:extLst>
                  </a:blip>
                  <a:srcRect l="18617" r="23404" b="20639"/>
                  <a:stretch/>
                </pic:blipFill>
                <pic:spPr bwMode="auto">
                  <a:xfrm>
                    <a:off x="0" y="0"/>
                    <a:ext cx="795054"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Garamond" w:hAnsi="Garamond"/>
        <w:noProof/>
        <w:sz w:val="24"/>
        <w:szCs w:val="24"/>
      </w:rPr>
      <w:drawing>
        <wp:anchor distT="0" distB="0" distL="114300" distR="114300" simplePos="0" relativeHeight="251661312" behindDoc="0" locked="0" layoutInCell="1" allowOverlap="1" wp14:anchorId="6398B5E8" wp14:editId="74877A64">
          <wp:simplePos x="0" y="0"/>
          <wp:positionH relativeFrom="column">
            <wp:posOffset>0</wp:posOffset>
          </wp:positionH>
          <wp:positionV relativeFrom="paragraph">
            <wp:posOffset>-89535</wp:posOffset>
          </wp:positionV>
          <wp:extent cx="762000" cy="600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62000" cy="600075"/>
                  </a:xfrm>
                  <a:prstGeom prst="rect">
                    <a:avLst/>
                  </a:prstGeom>
                  <a:noFill/>
                  <a:ln w="9525">
                    <a:noFill/>
                    <a:miter lim="800000"/>
                    <a:headEnd/>
                    <a:tailEnd/>
                  </a:ln>
                </pic:spPr>
              </pic:pic>
            </a:graphicData>
          </a:graphic>
        </wp:anchor>
      </w:drawing>
    </w:r>
    <w:r w:rsidRPr="001A018B">
      <w:rPr>
        <w:rFonts w:ascii="Garamond" w:hAnsi="Garamond"/>
        <w:b/>
        <w:bCs/>
        <w:sz w:val="23"/>
        <w:szCs w:val="23"/>
      </w:rPr>
      <w:t>GOVERNMENT OF THE DISTRICT OF COLUMBIA</w:t>
    </w:r>
    <w:r>
      <w:rPr>
        <w:rFonts w:ascii="Garamond" w:hAnsi="Garamond"/>
        <w:b/>
        <w:bCs/>
        <w:sz w:val="23"/>
        <w:szCs w:val="23"/>
      </w:rPr>
      <w:t xml:space="preserve">   </w:t>
    </w:r>
  </w:p>
  <w:p w:rsidR="00124F77" w:rsidRPr="001A018B" w:rsidRDefault="00EA5FE9" w:rsidP="00567F7F">
    <w:pPr>
      <w:jc w:val="center"/>
      <w:rPr>
        <w:rFonts w:ascii="Garamond" w:hAnsi="Garamond"/>
        <w:sz w:val="21"/>
        <w:szCs w:val="21"/>
      </w:rPr>
    </w:pPr>
    <w:r w:rsidRPr="001A018B">
      <w:rPr>
        <w:rFonts w:ascii="Garamond" w:hAnsi="Garamond"/>
        <w:sz w:val="21"/>
        <w:szCs w:val="21"/>
      </w:rPr>
      <w:t>EXECUTIVE OFFICE OF THE MAYOR</w:t>
    </w:r>
  </w:p>
  <w:p w:rsidR="00124F77" w:rsidRPr="001A018B" w:rsidRDefault="00EA5FE9" w:rsidP="00BC6D8A">
    <w:pPr>
      <w:pStyle w:val="Heading1"/>
      <w:rPr>
        <w:rFonts w:ascii="Garamond" w:hAnsi="Garamond"/>
        <w:color w:val="333399"/>
        <w:sz w:val="21"/>
        <w:szCs w:val="21"/>
      </w:rPr>
    </w:pPr>
    <w:r w:rsidRPr="001A018B">
      <w:rPr>
        <w:rFonts w:ascii="Garamond" w:hAnsi="Garamond"/>
        <w:sz w:val="21"/>
        <w:szCs w:val="21"/>
      </w:rPr>
      <w:t>OFFICE ON LATINO AFFAIRS</w:t>
    </w:r>
  </w:p>
  <w:p w:rsidR="00124F77" w:rsidRPr="001A018B" w:rsidRDefault="0018620F" w:rsidP="00BC6D8A">
    <w:pPr>
      <w:rPr>
        <w:rFonts w:ascii="Garamond" w:hAnsi="Garamond"/>
        <w:sz w:val="6"/>
        <w:szCs w:val="6"/>
      </w:rPr>
    </w:pPr>
  </w:p>
  <w:p w:rsidR="00F043F8" w:rsidRDefault="0018620F" w:rsidP="00BC6D8A">
    <w:pPr>
      <w:pStyle w:val="Header"/>
      <w:pBdr>
        <w:bottom w:val="single" w:sz="4" w:space="1" w:color="auto"/>
      </w:pBdr>
      <w:tabs>
        <w:tab w:val="clear" w:pos="8640"/>
        <w:tab w:val="right" w:pos="9180"/>
      </w:tabs>
      <w:rPr>
        <w:rFonts w:ascii="Garamond" w:hAnsi="Garamond"/>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2475"/>
    <w:multiLevelType w:val="hybridMultilevel"/>
    <w:tmpl w:val="B484CF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C2E6133"/>
    <w:multiLevelType w:val="hybridMultilevel"/>
    <w:tmpl w:val="427E5EC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4373BDC"/>
    <w:multiLevelType w:val="hybridMultilevel"/>
    <w:tmpl w:val="675A49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4197A"/>
    <w:multiLevelType w:val="hybridMultilevel"/>
    <w:tmpl w:val="3C5E5B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6D56136"/>
    <w:multiLevelType w:val="hybridMultilevel"/>
    <w:tmpl w:val="457E74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9304C63"/>
    <w:multiLevelType w:val="hybridMultilevel"/>
    <w:tmpl w:val="6B6C97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A1B06DE"/>
    <w:multiLevelType w:val="hybridMultilevel"/>
    <w:tmpl w:val="235CF6C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FC605FE"/>
    <w:multiLevelType w:val="hybridMultilevel"/>
    <w:tmpl w:val="44223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866978"/>
    <w:multiLevelType w:val="hybridMultilevel"/>
    <w:tmpl w:val="F63282AC"/>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nsid w:val="38B942DE"/>
    <w:multiLevelType w:val="multilevel"/>
    <w:tmpl w:val="12B2B26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0">
    <w:nsid w:val="3AE23E9B"/>
    <w:multiLevelType w:val="hybridMultilevel"/>
    <w:tmpl w:val="06AEB1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6E54A1"/>
    <w:multiLevelType w:val="hybridMultilevel"/>
    <w:tmpl w:val="DCA062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F4F0CA2"/>
    <w:multiLevelType w:val="hybridMultilevel"/>
    <w:tmpl w:val="6CE635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7247BC3"/>
    <w:multiLevelType w:val="hybridMultilevel"/>
    <w:tmpl w:val="E25C5EC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312B1F"/>
    <w:multiLevelType w:val="hybridMultilevel"/>
    <w:tmpl w:val="F3C8CB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CF6A5C"/>
    <w:multiLevelType w:val="hybridMultilevel"/>
    <w:tmpl w:val="4CBA10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8CE1EE2"/>
    <w:multiLevelType w:val="multilevel"/>
    <w:tmpl w:val="13C23EF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7">
    <w:nsid w:val="59391BB5"/>
    <w:multiLevelType w:val="hybridMultilevel"/>
    <w:tmpl w:val="434645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2DB35FE"/>
    <w:multiLevelType w:val="hybridMultilevel"/>
    <w:tmpl w:val="1CD6877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6AC07AD"/>
    <w:multiLevelType w:val="hybridMultilevel"/>
    <w:tmpl w:val="6A7E04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7570A62"/>
    <w:multiLevelType w:val="hybridMultilevel"/>
    <w:tmpl w:val="18AC015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0"/>
  </w:num>
  <w:num w:numId="3">
    <w:abstractNumId w:val="1"/>
  </w:num>
  <w:num w:numId="4">
    <w:abstractNumId w:val="6"/>
  </w:num>
  <w:num w:numId="5">
    <w:abstractNumId w:val="12"/>
  </w:num>
  <w:num w:numId="6">
    <w:abstractNumId w:val="18"/>
  </w:num>
  <w:num w:numId="7">
    <w:abstractNumId w:val="19"/>
  </w:num>
  <w:num w:numId="8">
    <w:abstractNumId w:val="8"/>
  </w:num>
  <w:num w:numId="9">
    <w:abstractNumId w:val="4"/>
  </w:num>
  <w:num w:numId="10">
    <w:abstractNumId w:val="20"/>
  </w:num>
  <w:num w:numId="11">
    <w:abstractNumId w:val="17"/>
  </w:num>
  <w:num w:numId="12">
    <w:abstractNumId w:val="3"/>
  </w:num>
  <w:num w:numId="13">
    <w:abstractNumId w:val="10"/>
  </w:num>
  <w:num w:numId="14">
    <w:abstractNumId w:val="2"/>
  </w:num>
  <w:num w:numId="15">
    <w:abstractNumId w:val="14"/>
  </w:num>
  <w:num w:numId="16">
    <w:abstractNumId w:val="11"/>
  </w:num>
  <w:num w:numId="17">
    <w:abstractNumId w:val="9"/>
  </w:num>
  <w:num w:numId="18">
    <w:abstractNumId w:val="15"/>
  </w:num>
  <w:num w:numId="19">
    <w:abstractNumId w:val="16"/>
  </w:num>
  <w:num w:numId="20">
    <w:abstractNumId w:val="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EE0"/>
    <w:rsid w:val="00010DA2"/>
    <w:rsid w:val="00060DF1"/>
    <w:rsid w:val="0006356A"/>
    <w:rsid w:val="000B6F57"/>
    <w:rsid w:val="000C1695"/>
    <w:rsid w:val="000D5782"/>
    <w:rsid w:val="000D7CF4"/>
    <w:rsid w:val="00155C73"/>
    <w:rsid w:val="00157427"/>
    <w:rsid w:val="001674B5"/>
    <w:rsid w:val="0018620F"/>
    <w:rsid w:val="001A3365"/>
    <w:rsid w:val="001A34F7"/>
    <w:rsid w:val="001B28FB"/>
    <w:rsid w:val="001C5066"/>
    <w:rsid w:val="001D01B8"/>
    <w:rsid w:val="001E6914"/>
    <w:rsid w:val="00253749"/>
    <w:rsid w:val="00280986"/>
    <w:rsid w:val="0028775B"/>
    <w:rsid w:val="00290A4A"/>
    <w:rsid w:val="002A09F6"/>
    <w:rsid w:val="002A2A52"/>
    <w:rsid w:val="002C215C"/>
    <w:rsid w:val="002C7BB7"/>
    <w:rsid w:val="002D2F04"/>
    <w:rsid w:val="002F23CC"/>
    <w:rsid w:val="00356056"/>
    <w:rsid w:val="003740E9"/>
    <w:rsid w:val="003A3DAD"/>
    <w:rsid w:val="003B4C36"/>
    <w:rsid w:val="003D703A"/>
    <w:rsid w:val="003E6A69"/>
    <w:rsid w:val="0040761C"/>
    <w:rsid w:val="00412121"/>
    <w:rsid w:val="0041354B"/>
    <w:rsid w:val="004202CA"/>
    <w:rsid w:val="00463ECC"/>
    <w:rsid w:val="004A75E0"/>
    <w:rsid w:val="004C68AF"/>
    <w:rsid w:val="004C6C27"/>
    <w:rsid w:val="004D4D83"/>
    <w:rsid w:val="005362AE"/>
    <w:rsid w:val="00564EFD"/>
    <w:rsid w:val="0057623B"/>
    <w:rsid w:val="005A57C7"/>
    <w:rsid w:val="005A65D6"/>
    <w:rsid w:val="006A4ACB"/>
    <w:rsid w:val="006C79D3"/>
    <w:rsid w:val="006E71CE"/>
    <w:rsid w:val="006F2D63"/>
    <w:rsid w:val="007044CA"/>
    <w:rsid w:val="007A366D"/>
    <w:rsid w:val="00806F63"/>
    <w:rsid w:val="008473AC"/>
    <w:rsid w:val="00852343"/>
    <w:rsid w:val="0089566C"/>
    <w:rsid w:val="008F69FB"/>
    <w:rsid w:val="00903576"/>
    <w:rsid w:val="00921466"/>
    <w:rsid w:val="0092329F"/>
    <w:rsid w:val="00937CC3"/>
    <w:rsid w:val="00957EE0"/>
    <w:rsid w:val="009734C8"/>
    <w:rsid w:val="009A1F44"/>
    <w:rsid w:val="009A7EE3"/>
    <w:rsid w:val="00A16193"/>
    <w:rsid w:val="00A53B27"/>
    <w:rsid w:val="00A73697"/>
    <w:rsid w:val="00A90B9E"/>
    <w:rsid w:val="00AD15EB"/>
    <w:rsid w:val="00B22980"/>
    <w:rsid w:val="00B230BD"/>
    <w:rsid w:val="00B319E6"/>
    <w:rsid w:val="00B526C9"/>
    <w:rsid w:val="00B539B9"/>
    <w:rsid w:val="00B70EFD"/>
    <w:rsid w:val="00B859B3"/>
    <w:rsid w:val="00BD726B"/>
    <w:rsid w:val="00C52114"/>
    <w:rsid w:val="00C531E7"/>
    <w:rsid w:val="00C64100"/>
    <w:rsid w:val="00C73E4E"/>
    <w:rsid w:val="00C74895"/>
    <w:rsid w:val="00C87593"/>
    <w:rsid w:val="00CE3171"/>
    <w:rsid w:val="00CE6A43"/>
    <w:rsid w:val="00D06530"/>
    <w:rsid w:val="00D50E8A"/>
    <w:rsid w:val="00DB7B3C"/>
    <w:rsid w:val="00DD2937"/>
    <w:rsid w:val="00DD6D27"/>
    <w:rsid w:val="00DE0E9F"/>
    <w:rsid w:val="00DE1841"/>
    <w:rsid w:val="00DF28E8"/>
    <w:rsid w:val="00E17978"/>
    <w:rsid w:val="00E24742"/>
    <w:rsid w:val="00E4573C"/>
    <w:rsid w:val="00EA5FE9"/>
    <w:rsid w:val="00F17295"/>
    <w:rsid w:val="00F21364"/>
    <w:rsid w:val="00F26A32"/>
    <w:rsid w:val="00F30380"/>
    <w:rsid w:val="00F667F6"/>
    <w:rsid w:val="00FA74BD"/>
    <w:rsid w:val="00FB11E8"/>
    <w:rsid w:val="00FC7666"/>
    <w:rsid w:val="00FD08D4"/>
    <w:rsid w:val="00FE6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EE0"/>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957EE0"/>
    <w:pPr>
      <w:keepNext/>
      <w:widowControl w:val="0"/>
      <w:autoSpaceDE w:val="0"/>
      <w:autoSpaceDN w:val="0"/>
      <w:adjustRightInd w:val="0"/>
      <w:jc w:val="center"/>
      <w:outlineLvl w:val="0"/>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EE0"/>
    <w:rPr>
      <w:rFonts w:ascii="Times New Roman" w:eastAsia="Times New Roman" w:hAnsi="Times New Roman" w:cs="Times New Roman"/>
      <w:b/>
      <w:bCs/>
      <w:sz w:val="20"/>
      <w:szCs w:val="20"/>
    </w:rPr>
  </w:style>
  <w:style w:type="paragraph" w:styleId="Footer">
    <w:name w:val="footer"/>
    <w:basedOn w:val="Normal"/>
    <w:link w:val="FooterChar"/>
    <w:uiPriority w:val="99"/>
    <w:rsid w:val="00957EE0"/>
    <w:pPr>
      <w:tabs>
        <w:tab w:val="center" w:pos="4320"/>
        <w:tab w:val="right" w:pos="8640"/>
      </w:tabs>
    </w:pPr>
  </w:style>
  <w:style w:type="character" w:customStyle="1" w:styleId="FooterChar">
    <w:name w:val="Footer Char"/>
    <w:basedOn w:val="DefaultParagraphFont"/>
    <w:link w:val="Footer"/>
    <w:uiPriority w:val="99"/>
    <w:rsid w:val="00957EE0"/>
    <w:rPr>
      <w:rFonts w:ascii="Arial" w:eastAsia="Times New Roman" w:hAnsi="Arial" w:cs="Times New Roman"/>
    </w:rPr>
  </w:style>
  <w:style w:type="character" w:styleId="PageNumber">
    <w:name w:val="page number"/>
    <w:basedOn w:val="DefaultParagraphFont"/>
    <w:rsid w:val="00957EE0"/>
  </w:style>
  <w:style w:type="paragraph" w:styleId="Header">
    <w:name w:val="header"/>
    <w:basedOn w:val="Normal"/>
    <w:link w:val="HeaderChar"/>
    <w:uiPriority w:val="99"/>
    <w:rsid w:val="00957EE0"/>
    <w:pPr>
      <w:tabs>
        <w:tab w:val="center" w:pos="4320"/>
        <w:tab w:val="right" w:pos="8640"/>
      </w:tabs>
    </w:pPr>
  </w:style>
  <w:style w:type="character" w:customStyle="1" w:styleId="HeaderChar">
    <w:name w:val="Header Char"/>
    <w:basedOn w:val="DefaultParagraphFont"/>
    <w:link w:val="Header"/>
    <w:uiPriority w:val="99"/>
    <w:rsid w:val="00957EE0"/>
    <w:rPr>
      <w:rFonts w:ascii="Arial" w:eastAsia="Times New Roman" w:hAnsi="Arial" w:cs="Times New Roman"/>
    </w:rPr>
  </w:style>
  <w:style w:type="paragraph" w:styleId="ListParagraph">
    <w:name w:val="List Paragraph"/>
    <w:basedOn w:val="Normal"/>
    <w:uiPriority w:val="34"/>
    <w:qFormat/>
    <w:rsid w:val="00957EE0"/>
    <w:pPr>
      <w:ind w:left="720"/>
      <w:contextualSpacing/>
    </w:pPr>
  </w:style>
  <w:style w:type="paragraph" w:styleId="NormalWeb">
    <w:name w:val="Normal (Web)"/>
    <w:basedOn w:val="Normal"/>
    <w:uiPriority w:val="99"/>
    <w:unhideWhenUsed/>
    <w:rsid w:val="006A4ACB"/>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DF28E8"/>
    <w:rPr>
      <w:rFonts w:ascii="Tahoma" w:hAnsi="Tahoma" w:cs="Tahoma"/>
      <w:sz w:val="16"/>
      <w:szCs w:val="16"/>
    </w:rPr>
  </w:style>
  <w:style w:type="character" w:customStyle="1" w:styleId="BalloonTextChar">
    <w:name w:val="Balloon Text Char"/>
    <w:basedOn w:val="DefaultParagraphFont"/>
    <w:link w:val="BalloonText"/>
    <w:uiPriority w:val="99"/>
    <w:semiHidden/>
    <w:rsid w:val="00DF28E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EE0"/>
    <w:pPr>
      <w:spacing w:after="0" w:line="240" w:lineRule="auto"/>
    </w:pPr>
    <w:rPr>
      <w:rFonts w:ascii="Arial" w:eastAsia="Times New Roman" w:hAnsi="Arial" w:cs="Times New Roman"/>
    </w:rPr>
  </w:style>
  <w:style w:type="paragraph" w:styleId="Heading1">
    <w:name w:val="heading 1"/>
    <w:basedOn w:val="Normal"/>
    <w:next w:val="Normal"/>
    <w:link w:val="Heading1Char"/>
    <w:qFormat/>
    <w:rsid w:val="00957EE0"/>
    <w:pPr>
      <w:keepNext/>
      <w:widowControl w:val="0"/>
      <w:autoSpaceDE w:val="0"/>
      <w:autoSpaceDN w:val="0"/>
      <w:adjustRightInd w:val="0"/>
      <w:jc w:val="center"/>
      <w:outlineLvl w:val="0"/>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EE0"/>
    <w:rPr>
      <w:rFonts w:ascii="Times New Roman" w:eastAsia="Times New Roman" w:hAnsi="Times New Roman" w:cs="Times New Roman"/>
      <w:b/>
      <w:bCs/>
      <w:sz w:val="20"/>
      <w:szCs w:val="20"/>
    </w:rPr>
  </w:style>
  <w:style w:type="paragraph" w:styleId="Footer">
    <w:name w:val="footer"/>
    <w:basedOn w:val="Normal"/>
    <w:link w:val="FooterChar"/>
    <w:uiPriority w:val="99"/>
    <w:rsid w:val="00957EE0"/>
    <w:pPr>
      <w:tabs>
        <w:tab w:val="center" w:pos="4320"/>
        <w:tab w:val="right" w:pos="8640"/>
      </w:tabs>
    </w:pPr>
  </w:style>
  <w:style w:type="character" w:customStyle="1" w:styleId="FooterChar">
    <w:name w:val="Footer Char"/>
    <w:basedOn w:val="DefaultParagraphFont"/>
    <w:link w:val="Footer"/>
    <w:uiPriority w:val="99"/>
    <w:rsid w:val="00957EE0"/>
    <w:rPr>
      <w:rFonts w:ascii="Arial" w:eastAsia="Times New Roman" w:hAnsi="Arial" w:cs="Times New Roman"/>
    </w:rPr>
  </w:style>
  <w:style w:type="character" w:styleId="PageNumber">
    <w:name w:val="page number"/>
    <w:basedOn w:val="DefaultParagraphFont"/>
    <w:rsid w:val="00957EE0"/>
  </w:style>
  <w:style w:type="paragraph" w:styleId="Header">
    <w:name w:val="header"/>
    <w:basedOn w:val="Normal"/>
    <w:link w:val="HeaderChar"/>
    <w:uiPriority w:val="99"/>
    <w:rsid w:val="00957EE0"/>
    <w:pPr>
      <w:tabs>
        <w:tab w:val="center" w:pos="4320"/>
        <w:tab w:val="right" w:pos="8640"/>
      </w:tabs>
    </w:pPr>
  </w:style>
  <w:style w:type="character" w:customStyle="1" w:styleId="HeaderChar">
    <w:name w:val="Header Char"/>
    <w:basedOn w:val="DefaultParagraphFont"/>
    <w:link w:val="Header"/>
    <w:uiPriority w:val="99"/>
    <w:rsid w:val="00957EE0"/>
    <w:rPr>
      <w:rFonts w:ascii="Arial" w:eastAsia="Times New Roman" w:hAnsi="Arial" w:cs="Times New Roman"/>
    </w:rPr>
  </w:style>
  <w:style w:type="paragraph" w:styleId="ListParagraph">
    <w:name w:val="List Paragraph"/>
    <w:basedOn w:val="Normal"/>
    <w:uiPriority w:val="34"/>
    <w:qFormat/>
    <w:rsid w:val="00957EE0"/>
    <w:pPr>
      <w:ind w:left="720"/>
      <w:contextualSpacing/>
    </w:pPr>
  </w:style>
  <w:style w:type="paragraph" w:styleId="NormalWeb">
    <w:name w:val="Normal (Web)"/>
    <w:basedOn w:val="Normal"/>
    <w:uiPriority w:val="99"/>
    <w:unhideWhenUsed/>
    <w:rsid w:val="006A4ACB"/>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DF28E8"/>
    <w:rPr>
      <w:rFonts w:ascii="Tahoma" w:hAnsi="Tahoma" w:cs="Tahoma"/>
      <w:sz w:val="16"/>
      <w:szCs w:val="16"/>
    </w:rPr>
  </w:style>
  <w:style w:type="character" w:customStyle="1" w:styleId="BalloonTextChar">
    <w:name w:val="Balloon Text Char"/>
    <w:basedOn w:val="DefaultParagraphFont"/>
    <w:link w:val="BalloonText"/>
    <w:uiPriority w:val="99"/>
    <w:semiHidden/>
    <w:rsid w:val="00DF28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403874">
      <w:bodyDiv w:val="1"/>
      <w:marLeft w:val="0"/>
      <w:marRight w:val="0"/>
      <w:marTop w:val="0"/>
      <w:marBottom w:val="0"/>
      <w:divBdr>
        <w:top w:val="none" w:sz="0" w:space="0" w:color="auto"/>
        <w:left w:val="none" w:sz="0" w:space="0" w:color="auto"/>
        <w:bottom w:val="none" w:sz="0" w:space="0" w:color="auto"/>
        <w:right w:val="none" w:sz="0" w:space="0" w:color="auto"/>
      </w:divBdr>
    </w:div>
    <w:div w:id="728960646">
      <w:bodyDiv w:val="1"/>
      <w:marLeft w:val="0"/>
      <w:marRight w:val="0"/>
      <w:marTop w:val="0"/>
      <w:marBottom w:val="0"/>
      <w:divBdr>
        <w:top w:val="none" w:sz="0" w:space="0" w:color="auto"/>
        <w:left w:val="none" w:sz="0" w:space="0" w:color="auto"/>
        <w:bottom w:val="none" w:sz="0" w:space="0" w:color="auto"/>
        <w:right w:val="none" w:sz="0" w:space="0" w:color="auto"/>
      </w:divBdr>
    </w:div>
    <w:div w:id="1419323990">
      <w:bodyDiv w:val="1"/>
      <w:marLeft w:val="0"/>
      <w:marRight w:val="0"/>
      <w:marTop w:val="0"/>
      <w:marBottom w:val="0"/>
      <w:divBdr>
        <w:top w:val="none" w:sz="0" w:space="0" w:color="auto"/>
        <w:left w:val="none" w:sz="0" w:space="0" w:color="auto"/>
        <w:bottom w:val="none" w:sz="0" w:space="0" w:color="auto"/>
        <w:right w:val="none" w:sz="0" w:space="0" w:color="auto"/>
      </w:divBdr>
    </w:div>
    <w:div w:id="1435829155">
      <w:bodyDiv w:val="1"/>
      <w:marLeft w:val="0"/>
      <w:marRight w:val="0"/>
      <w:marTop w:val="0"/>
      <w:marBottom w:val="0"/>
      <w:divBdr>
        <w:top w:val="none" w:sz="0" w:space="0" w:color="auto"/>
        <w:left w:val="none" w:sz="0" w:space="0" w:color="auto"/>
        <w:bottom w:val="none" w:sz="0" w:space="0" w:color="auto"/>
        <w:right w:val="none" w:sz="0" w:space="0" w:color="auto"/>
      </w:divBdr>
    </w:div>
    <w:div w:id="172452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74C13-F036-4371-B38D-8DFFD50A4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5</cp:revision>
  <cp:lastPrinted>2016-06-17T00:05:00Z</cp:lastPrinted>
  <dcterms:created xsi:type="dcterms:W3CDTF">2016-10-18T22:41:00Z</dcterms:created>
  <dcterms:modified xsi:type="dcterms:W3CDTF">2016-10-18T22:47:00Z</dcterms:modified>
</cp:coreProperties>
</file>